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1</w:t>
                  </w:r>
                </w:p>
                <w:p>
                  <w:pPr>
                    <w:spacing w:after="0" w:before="0" w:line="250"/>
                  </w:pPr>
                  <w:r>
                    <w:rPr>
                      <w:rFonts w:ascii="Arial" w:cs="Arial" w:eastAsia="Arial" w:hAnsi="Arial"/>
                      <w:b/>
                      <w:bCs/>
                      <w:color w:val="1B2340"/>
                      <w:sz w:val="25"/>
                      <w:szCs w:val="25"/>
                    </w:rPr>
                    <w:t xml:space="preserve">Equivalent fractions and simplifying</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81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814"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1</w:t>
                  </w:r>
                </w:p>
                <w:p>
                  <w:pPr>
                    <w:spacing w:after="0" w:before="0" w:line="250"/>
                  </w:pPr>
                  <w:r>
                    <w:rPr>
                      <w:rFonts w:ascii="Arial" w:cs="Arial" w:eastAsia="Arial" w:hAnsi="Arial"/>
                      <w:b/>
                      <w:bCs/>
                      <w:color w:val="1B2340"/>
                      <w:sz w:val="25"/>
                      <w:szCs w:val="25"/>
                    </w:rPr>
                    <w:t xml:space="preserve">Equivalent fractions and simplifying</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81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816"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Each bar is the </w:t>
                  </w:r>
                  <w:r>
                    <w:rPr>
                      <w:rFonts w:ascii="Arial" w:cs="Arial" w:eastAsia="Arial" w:hAnsi="Arial"/>
                      <w:b/>
                      <w:bCs/>
                      <w:sz w:val="22"/>
                      <w:szCs w:val="22"/>
                      <w:shd w:fill="FFF3A3" w:color="auto" w:val="clear"/>
                    </w:rPr>
                    <w:t xml:space="preserve">same length</w:t>
                  </w:r>
                  <w:r>
                    <w:rPr>
                      <w:rFonts w:ascii="Arial" w:cs="Arial" w:eastAsia="Arial" w:hAnsi="Arial"/>
                      <w:sz w:val="22"/>
                      <w:szCs w:val="22"/>
                    </w:rPr>
                    <w:t xml:space="preserve">. Use the bars to find the </w:t>
                  </w:r>
                  <w:r>
                    <w:rPr>
                      <w:rFonts w:ascii="Arial" w:cs="Arial" w:eastAsia="Arial" w:hAnsi="Arial"/>
                      <w:b/>
                      <w:bCs/>
                      <w:sz w:val="22"/>
                      <w:szCs w:val="22"/>
                      <w:shd w:fill="FFF3A3" w:color="auto" w:val="clear"/>
                    </w:rPr>
                    <w:t xml:space="preserve">missing numerators</w:t>
                  </w:r>
                  <w:r>
                    <w:rPr>
                      <w:rFonts w:ascii="Arial" w:cs="Arial" w:eastAsia="Arial" w:hAnsi="Arial"/>
                      <w:sz w:val="22"/>
                      <w:szCs w:val="22"/>
                    </w:rPr>
                    <w:t xml:space="preserve">.</w:t>
                  </w:r>
                </w:p>
                <w:p>
                  <w:pPr>
                    <w:spacing w:after="10"/>
                  </w:pPr>
                  <w:r>
                    <w:drawing>
                      <wp:inline distT="0" distB="0" distL="0" distR="0">
                        <wp:extent cx="2476500" cy="933450"/>
                        <wp:effectExtent t="0" r="0" b="0" l="0"/>
                        <wp:docPr id="1817" name="diagram" descr="Bars of equal length: 1 of 3 parts shaded (1/3); 2 of 6 parts shaded; 3 of 9 parts shaded"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93345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straight down the bars. The shaded part of the top bar lines up with the shaded part of the other bars. Count the shaded parts.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Each bar is the </w:t>
                  </w:r>
                  <w:r>
                    <w:rPr>
                      <w:rFonts w:ascii="Arial" w:cs="Arial" w:eastAsia="Arial" w:hAnsi="Arial"/>
                      <w:b/>
                      <w:bCs/>
                      <w:sz w:val="22"/>
                      <w:szCs w:val="22"/>
                      <w:shd w:fill="FFF3A3" w:color="auto" w:val="clear"/>
                    </w:rPr>
                    <w:t xml:space="preserve">same length</w:t>
                  </w:r>
                  <w:r>
                    <w:rPr>
                      <w:rFonts w:ascii="Arial" w:cs="Arial" w:eastAsia="Arial" w:hAnsi="Arial"/>
                      <w:sz w:val="22"/>
                      <w:szCs w:val="22"/>
                    </w:rPr>
                    <w:t xml:space="preserve">. Use the bars to find the </w:t>
                  </w:r>
                  <w:r>
                    <w:rPr>
                      <w:rFonts w:ascii="Arial" w:cs="Arial" w:eastAsia="Arial" w:hAnsi="Arial"/>
                      <w:b/>
                      <w:bCs/>
                      <w:sz w:val="22"/>
                      <w:szCs w:val="22"/>
                      <w:shd w:fill="FFF3A3" w:color="auto" w:val="clear"/>
                    </w:rPr>
                    <w:t xml:space="preserve">missing numerators</w:t>
                  </w:r>
                  <w:r>
                    <w:rPr>
                      <w:rFonts w:ascii="Arial" w:cs="Arial" w:eastAsia="Arial" w:hAnsi="Arial"/>
                      <w:sz w:val="22"/>
                      <w:szCs w:val="22"/>
                    </w:rPr>
                    <w:t xml:space="preserve">.</w:t>
                  </w:r>
                </w:p>
                <w:p>
                  <w:pPr>
                    <w:spacing w:after="10"/>
                  </w:pPr>
                  <w:r>
                    <w:drawing>
                      <wp:inline distT="0" distB="0" distL="0" distR="0">
                        <wp:extent cx="2476500" cy="933450"/>
                        <wp:effectExtent t="0" r="0" b="0" l="0"/>
                        <wp:docPr id="1818" name="diagram" descr="Bars of equal length: 1 of 3 parts shaded (1/3); 2 of 6 parts shaded; 3 of 9 parts shaded"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93345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straight down the bars. The shaded part of the top bar lines up with the shaded part of the other bars. Count the shaded parts.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pair of equal fractions.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12</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20</w:t>
                  </w:r>
                  <w:r>
                    <w:rPr>
                      <w:rFonts w:ascii="Arial" w:cs="Arial" w:eastAsia="Arial" w:hAnsi="Arial"/>
                      <w:sz w:val="30"/>
                      <w:szCs w:val="30"/>
                    </w:rPr>
                    <w:t xml:space="preserve">⁄</w:t>
                  </w:r>
                  <w:r>
                    <w:rPr>
                      <w:rFonts w:ascii="Arial" w:cs="Arial" w:eastAsia="Arial" w:hAnsi="Arial"/>
                      <w:sz w:val="30"/>
                      <w:szCs w:val="30"/>
                      <w:vertAlign w:val="subscript"/>
                    </w:rPr>
                    <w:t xml:space="preserve">?</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what the denominator was multiplied by. Multiply the numerator by the same number.</w:t>
                  </w:r>
                </w:p>
                <w:p>
                  <w:pPr>
                    <w:keepNext/>
                    <w:spacing w:after="10" w:before="0" w:line="250"/>
                    <w:jc w:val="center"/>
                  </w:pPr>
                  <w:r>
                    <w:rPr>
                      <w:rFonts w:ascii="Arial" w:cs="Arial" w:eastAsia="Arial" w:hAnsi="Arial"/>
                      <w:color w:val="666666"/>
                      <w:sz w:val="20"/>
                      <w:szCs w:val="20"/>
                    </w:rPr>
                    <w:t xml:space="preserve">Multiply the top and the bottom by the same number:</w:t>
                  </w:r>
                </w:p>
                <w:p>
                  <w:pPr>
                    <w:spacing w:after="10"/>
                    <w:jc w:val="center"/>
                  </w:pPr>
                  <w:r>
                    <w:drawing>
                      <wp:inline distT="0" distB="0" distL="0" distR="0">
                        <wp:extent cx="2476500" cy="933450"/>
                        <wp:effectExtent t="0" r="0" b="0" l="0"/>
                        <wp:docPr id="1819" name="diagram" descr="Bars of equal length: 2 of 3 parts shaded (2/3); 4 of 6 parts shaded (4/6); 8 of 12 parts shaded (8/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0" cy="933450"/>
                                </a:xfrm>
                                <a:prstGeom prst="rect">
                                  <a:avLst/>
                                </a:prstGeom>
                              </pic:spPr>
                            </pic:pic>
                          </a:graphicData>
                        </a:graphic>
                      </wp:inline>
                    </w:drawing>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pair of equal fractions.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12</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20</w:t>
                  </w:r>
                  <w:r>
                    <w:rPr>
                      <w:rFonts w:ascii="Arial" w:cs="Arial" w:eastAsia="Arial" w:hAnsi="Arial"/>
                      <w:sz w:val="30"/>
                      <w:szCs w:val="30"/>
                    </w:rPr>
                    <w:t xml:space="preserve">⁄</w:t>
                  </w:r>
                  <w:r>
                    <w:rPr>
                      <w:rFonts w:ascii="Arial" w:cs="Arial" w:eastAsia="Arial" w:hAnsi="Arial"/>
                      <w:sz w:val="30"/>
                      <w:szCs w:val="30"/>
                      <w:vertAlign w:val="subscript"/>
                    </w:rPr>
                    <w:t xml:space="preserve">?</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what the denominator was multiplied by. Multiply the numerator by the same number.</w:t>
                  </w:r>
                </w:p>
                <w:p>
                  <w:pPr>
                    <w:keepNext/>
                    <w:spacing w:after="10" w:before="0" w:line="250"/>
                    <w:jc w:val="center"/>
                  </w:pPr>
                  <w:r>
                    <w:rPr>
                      <w:rFonts w:ascii="Arial" w:cs="Arial" w:eastAsia="Arial" w:hAnsi="Arial"/>
                      <w:color w:val="666666"/>
                      <w:sz w:val="20"/>
                      <w:szCs w:val="20"/>
                    </w:rPr>
                    <w:t xml:space="preserve">Multiply the top and the bottom by the same number:</w:t>
                  </w:r>
                </w:p>
                <w:p>
                  <w:pPr>
                    <w:spacing w:after="10"/>
                    <w:jc w:val="center"/>
                  </w:pPr>
                  <w:r>
                    <w:drawing>
                      <wp:inline distT="0" distB="0" distL="0" distR="0">
                        <wp:extent cx="2476500" cy="933450"/>
                        <wp:effectExtent t="0" r="0" b="0" l="0"/>
                        <wp:docPr id="1820" name="diagram" descr="Bars of equal length: 2 of 3 parts shaded (2/3); 4 of 6 parts shaded (4/6); 8 of 12 parts shaded (8/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0" cy="93345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pair of equal fractions.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what the numerator was divided by. Divide the denominator by the same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pair of equal fractions.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what the numerator was divided by. Divide the denominator by the same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each fraction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20</w:t>
                  </w:r>
                  <w:r>
                    <w:rPr>
                      <w:rFonts w:ascii="Arial" w:cs="Arial" w:eastAsia="Arial" w:hAnsi="Arial"/>
                      <w:sz w:val="30"/>
                      <w:szCs w:val="30"/>
                    </w:rPr>
                    <w:t xml:space="preserve">⁄</w:t>
                  </w:r>
                  <w:r>
                    <w:rPr>
                      <w:rFonts w:ascii="Arial" w:cs="Arial" w:eastAsia="Arial" w:hAnsi="Arial"/>
                      <w:sz w:val="30"/>
                      <w:szCs w:val="30"/>
                      <w:vertAlign w:val="subscript"/>
                    </w:rPr>
                    <w:t xml:space="preserve">28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40</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divides into the numerator AND the denominator. Divide both by it.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each fraction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20</w:t>
                  </w:r>
                  <w:r>
                    <w:rPr>
                      <w:rFonts w:ascii="Arial" w:cs="Arial" w:eastAsia="Arial" w:hAnsi="Arial"/>
                      <w:sz w:val="30"/>
                      <w:szCs w:val="30"/>
                    </w:rPr>
                    <w:t xml:space="preserve">⁄</w:t>
                  </w:r>
                  <w:r>
                    <w:rPr>
                      <w:rFonts w:ascii="Arial" w:cs="Arial" w:eastAsia="Arial" w:hAnsi="Arial"/>
                      <w:sz w:val="30"/>
                      <w:szCs w:val="30"/>
                      <w:vertAlign w:val="subscript"/>
                    </w:rPr>
                    <w:t xml:space="preserve">28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40</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divides into the numerator AND the denominator. Divide both by it.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that are </w:t>
                  </w:r>
                  <w:r>
                    <w:rPr>
                      <w:rFonts w:ascii="Arial" w:cs="Arial" w:eastAsia="Arial" w:hAnsi="Arial"/>
                      <w:b/>
                      <w:bCs/>
                      <w:sz w:val="22"/>
                      <w:szCs w:val="22"/>
                      <w:shd w:fill="FFF3A3" w:color="auto" w:val="clear"/>
                    </w:rPr>
                    <w:t xml:space="preserve">already in their simplest form</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fraction is in its simplest form when no number except 1 divides both the numerator and the denominator.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that are </w:t>
                  </w:r>
                  <w:r>
                    <w:rPr>
                      <w:rFonts w:ascii="Arial" w:cs="Arial" w:eastAsia="Arial" w:hAnsi="Arial"/>
                      <w:b/>
                      <w:bCs/>
                      <w:sz w:val="22"/>
                      <w:szCs w:val="22"/>
                      <w:shd w:fill="FFF3A3" w:color="auto" w:val="clear"/>
                    </w:rPr>
                    <w:t xml:space="preserve">already in their simplest form</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fraction is in its simplest form when no number except 1 divides both the numerator and the denominator.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Simplify each fraction </w:t>
                  </w:r>
                  <w:r>
                    <w:rPr>
                      <w:rFonts w:ascii="Arial" w:cs="Arial" w:eastAsia="Arial" w:hAnsi="Arial"/>
                      <w:b/>
                      <w:bCs/>
                      <w:sz w:val="22"/>
                      <w:szCs w:val="22"/>
                      <w:shd w:fill="FFF3A3" w:color="auto" w:val="clear"/>
                    </w:rPr>
                    <w:t xml:space="preserve">in one step</w:t>
                  </w:r>
                  <w:r>
                    <w:rPr>
                      <w:rFonts w:ascii="Arial" w:cs="Arial" w:eastAsia="Arial" w:hAnsi="Arial"/>
                      <w:sz w:val="22"/>
                      <w:szCs w:val="22"/>
                    </w:rPr>
                    <w:t xml:space="preserve">. Use the </w:t>
                  </w:r>
                  <w:r>
                    <w:rPr>
                      <w:rFonts w:ascii="Arial" w:cs="Arial" w:eastAsia="Arial" w:hAnsi="Arial"/>
                      <w:b/>
                      <w:bCs/>
                      <w:sz w:val="22"/>
                      <w:szCs w:val="22"/>
                      <w:shd w:fill="FFF3A3" w:color="auto" w:val="clear"/>
                    </w:rPr>
                    <w:t xml:space="preserve">highest common factor</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42</w:t>
                  </w:r>
                  <w:r>
                    <w:rPr>
                      <w:rFonts w:ascii="Arial" w:cs="Arial" w:eastAsia="Arial" w:hAnsi="Arial"/>
                      <w:sz w:val="30"/>
                      <w:szCs w:val="30"/>
                    </w:rPr>
                    <w:t xml:space="preserve">⁄</w:t>
                  </w:r>
                  <w:r>
                    <w:rPr>
                      <w:rFonts w:ascii="Arial" w:cs="Arial" w:eastAsia="Arial" w:hAnsi="Arial"/>
                      <w:sz w:val="30"/>
                      <w:szCs w:val="30"/>
                      <w:vertAlign w:val="subscript"/>
                    </w:rPr>
                    <w:t xml:space="preserve">91</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63</w:t>
                  </w:r>
                  <w:r>
                    <w:rPr>
                      <w:rFonts w:ascii="Arial" w:cs="Arial" w:eastAsia="Arial" w:hAnsi="Arial"/>
                      <w:sz w:val="30"/>
                      <w:szCs w:val="30"/>
                    </w:rPr>
                    <w:t xml:space="preserve">⁄</w:t>
                  </w:r>
                  <w:r>
                    <w:rPr>
                      <w:rFonts w:ascii="Arial" w:cs="Arial" w:eastAsia="Arial" w:hAnsi="Arial"/>
                      <w:sz w:val="30"/>
                      <w:szCs w:val="30"/>
                      <w:vertAlign w:val="subscript"/>
                    </w:rPr>
                    <w:t xml:space="preserve">99</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135</w:t>
                  </w:r>
                  <w:r>
                    <w:rPr>
                      <w:rFonts w:ascii="Arial" w:cs="Arial" w:eastAsia="Arial" w:hAnsi="Arial"/>
                      <w:sz w:val="30"/>
                      <w:szCs w:val="30"/>
                    </w:rPr>
                    <w:t xml:space="preserve">⁄</w:t>
                  </w:r>
                  <w:r>
                    <w:rPr>
                      <w:rFonts w:ascii="Arial" w:cs="Arial" w:eastAsia="Arial" w:hAnsi="Arial"/>
                      <w:sz w:val="30"/>
                      <w:szCs w:val="30"/>
                      <w:vertAlign w:val="subscript"/>
                    </w:rPr>
                    <w:t xml:space="preserve">165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75</w:t>
                  </w:r>
                  <w:r>
                    <w:rPr>
                      <w:rFonts w:ascii="Arial" w:cs="Arial" w:eastAsia="Arial" w:hAnsi="Arial"/>
                      <w:sz w:val="30"/>
                      <w:szCs w:val="30"/>
                    </w:rPr>
                    <w:t xml:space="preserve">⁄</w:t>
                  </w:r>
                  <w:r>
                    <w:rPr>
                      <w:rFonts w:ascii="Arial" w:cs="Arial" w:eastAsia="Arial" w:hAnsi="Arial"/>
                      <w:sz w:val="30"/>
                      <w:szCs w:val="30"/>
                      <w:vertAlign w:val="subscript"/>
                    </w:rPr>
                    <w:t xml:space="preserve">195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List the factors of the numerator. Find the biggest one that is also a factor of the denominator. Divide both by it.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Simplify each fraction </w:t>
                  </w:r>
                  <w:r>
                    <w:rPr>
                      <w:rFonts w:ascii="Arial" w:cs="Arial" w:eastAsia="Arial" w:hAnsi="Arial"/>
                      <w:b/>
                      <w:bCs/>
                      <w:sz w:val="22"/>
                      <w:szCs w:val="22"/>
                      <w:shd w:fill="FFF3A3" w:color="auto" w:val="clear"/>
                    </w:rPr>
                    <w:t xml:space="preserve">in one step</w:t>
                  </w:r>
                  <w:r>
                    <w:rPr>
                      <w:rFonts w:ascii="Arial" w:cs="Arial" w:eastAsia="Arial" w:hAnsi="Arial"/>
                      <w:sz w:val="22"/>
                      <w:szCs w:val="22"/>
                    </w:rPr>
                    <w:t xml:space="preserve">. Use the </w:t>
                  </w:r>
                  <w:r>
                    <w:rPr>
                      <w:rFonts w:ascii="Arial" w:cs="Arial" w:eastAsia="Arial" w:hAnsi="Arial"/>
                      <w:b/>
                      <w:bCs/>
                      <w:sz w:val="22"/>
                      <w:szCs w:val="22"/>
                      <w:shd w:fill="FFF3A3" w:color="auto" w:val="clear"/>
                    </w:rPr>
                    <w:t xml:space="preserve">highest common factor</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42</w:t>
                  </w:r>
                  <w:r>
                    <w:rPr>
                      <w:rFonts w:ascii="Arial" w:cs="Arial" w:eastAsia="Arial" w:hAnsi="Arial"/>
                      <w:sz w:val="30"/>
                      <w:szCs w:val="30"/>
                    </w:rPr>
                    <w:t xml:space="preserve">⁄</w:t>
                  </w:r>
                  <w:r>
                    <w:rPr>
                      <w:rFonts w:ascii="Arial" w:cs="Arial" w:eastAsia="Arial" w:hAnsi="Arial"/>
                      <w:sz w:val="30"/>
                      <w:szCs w:val="30"/>
                      <w:vertAlign w:val="subscript"/>
                    </w:rPr>
                    <w:t xml:space="preserve">91</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63</w:t>
                  </w:r>
                  <w:r>
                    <w:rPr>
                      <w:rFonts w:ascii="Arial" w:cs="Arial" w:eastAsia="Arial" w:hAnsi="Arial"/>
                      <w:sz w:val="30"/>
                      <w:szCs w:val="30"/>
                    </w:rPr>
                    <w:t xml:space="preserve">⁄</w:t>
                  </w:r>
                  <w:r>
                    <w:rPr>
                      <w:rFonts w:ascii="Arial" w:cs="Arial" w:eastAsia="Arial" w:hAnsi="Arial"/>
                      <w:sz w:val="30"/>
                      <w:szCs w:val="30"/>
                      <w:vertAlign w:val="subscript"/>
                    </w:rPr>
                    <w:t xml:space="preserve">99</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135</w:t>
                  </w:r>
                  <w:r>
                    <w:rPr>
                      <w:rFonts w:ascii="Arial" w:cs="Arial" w:eastAsia="Arial" w:hAnsi="Arial"/>
                      <w:sz w:val="30"/>
                      <w:szCs w:val="30"/>
                    </w:rPr>
                    <w:t xml:space="preserve">⁄</w:t>
                  </w:r>
                  <w:r>
                    <w:rPr>
                      <w:rFonts w:ascii="Arial" w:cs="Arial" w:eastAsia="Arial" w:hAnsi="Arial"/>
                      <w:sz w:val="30"/>
                      <w:szCs w:val="30"/>
                      <w:vertAlign w:val="subscript"/>
                    </w:rPr>
                    <w:t xml:space="preserve">165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75</w:t>
                  </w:r>
                  <w:r>
                    <w:rPr>
                      <w:rFonts w:ascii="Arial" w:cs="Arial" w:eastAsia="Arial" w:hAnsi="Arial"/>
                      <w:sz w:val="30"/>
                      <w:szCs w:val="30"/>
                    </w:rPr>
                    <w:t xml:space="preserve">⁄</w:t>
                  </w:r>
                  <w:r>
                    <w:rPr>
                      <w:rFonts w:ascii="Arial" w:cs="Arial" w:eastAsia="Arial" w:hAnsi="Arial"/>
                      <w:sz w:val="30"/>
                      <w:szCs w:val="30"/>
                      <w:vertAlign w:val="subscript"/>
                    </w:rPr>
                    <w:t xml:space="preserve">195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List the factors of the numerator. Find the biggest one that is also a factor of the denominator. Divide both by it.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of these fractions are equal to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sz w:val="22"/>
                      <w:szCs w:val="22"/>
                    </w:rPr>
                    <w:t xml:space="preserve">. Write the fraction that is </w:t>
                  </w:r>
                  <w:r>
                    <w:rPr>
                      <w:rFonts w:ascii="Arial" w:cs="Arial" w:eastAsia="Arial" w:hAnsi="Arial"/>
                      <w:b/>
                      <w:bCs/>
                      <w:sz w:val="22"/>
                      <w:szCs w:val="22"/>
                      <w:shd w:fill="FFF3A3" w:color="auto" w:val="clear"/>
                    </w:rPr>
                    <w:t xml:space="preserve">not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30</w:t>
                  </w:r>
                  <w:r>
                    <w:rPr>
                      <w:rFonts w:ascii="Arial" w:cs="Arial" w:eastAsia="Arial" w:hAnsi="Arial"/>
                      <w:sz w:val="22"/>
                      <w:szCs w:val="22"/>
                    </w:rPr>
                    <w:t xml:space="preserve">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by 2, then by 3... Which fractions do you get? Which one is missing from your list?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of these fractions are equal to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sz w:val="22"/>
                      <w:szCs w:val="22"/>
                    </w:rPr>
                    <w:t xml:space="preserve">. Write the fraction that is </w:t>
                  </w:r>
                  <w:r>
                    <w:rPr>
                      <w:rFonts w:ascii="Arial" w:cs="Arial" w:eastAsia="Arial" w:hAnsi="Arial"/>
                      <w:b/>
                      <w:bCs/>
                      <w:sz w:val="22"/>
                      <w:szCs w:val="22"/>
                      <w:shd w:fill="FFF3A3" w:color="auto" w:val="clear"/>
                    </w:rPr>
                    <w:t xml:space="preserve">not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30</w:t>
                  </w:r>
                  <w:r>
                    <w:rPr>
                      <w:rFonts w:ascii="Arial" w:cs="Arial" w:eastAsia="Arial" w:hAnsi="Arial"/>
                      <w:sz w:val="22"/>
                      <w:szCs w:val="22"/>
                    </w:rPr>
                    <w:t xml:space="preserve">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by 2, then by 3... Which fractions do you get? Which one is missing from your list?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each fraction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 The answers are more than 1.</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24</w:t>
                  </w:r>
                  <w:r>
                    <w:rPr>
                      <w:rFonts w:ascii="Arial" w:cs="Arial" w:eastAsia="Arial" w:hAnsi="Arial"/>
                      <w:sz w:val="30"/>
                      <w:szCs w:val="30"/>
                    </w:rPr>
                    <w:t xml:space="preserve">⁄</w:t>
                  </w:r>
                  <w:r>
                    <w:rPr>
                      <w:rFonts w:ascii="Arial" w:cs="Arial" w:eastAsia="Arial" w:hAnsi="Arial"/>
                      <w:sz w:val="30"/>
                      <w:szCs w:val="30"/>
                      <w:vertAlign w:val="subscript"/>
                    </w:rPr>
                    <w:t xml:space="preserve">18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25</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These fractions are top-heavy. You can still divide the top and the bottom by the same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each fraction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 The answers are more than 1.</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24</w:t>
                  </w:r>
                  <w:r>
                    <w:rPr>
                      <w:rFonts w:ascii="Arial" w:cs="Arial" w:eastAsia="Arial" w:hAnsi="Arial"/>
                      <w:sz w:val="30"/>
                      <w:szCs w:val="30"/>
                    </w:rPr>
                    <w:t xml:space="preserve">⁄</w:t>
                  </w:r>
                  <w:r>
                    <w:rPr>
                      <w:rFonts w:ascii="Arial" w:cs="Arial" w:eastAsia="Arial" w:hAnsi="Arial"/>
                      <w:sz w:val="30"/>
                      <w:szCs w:val="30"/>
                      <w:vertAlign w:val="subscript"/>
                    </w:rPr>
                    <w:t xml:space="preserve">18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25</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These fractions are top-heavy. You can still divide the top and the bottom by the same number.</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182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1822" name="diagram" descr="Boba says: I can simplify any fraction."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 Use an example.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Pick a fraction such as </w:t>
                  </w:r>
                  <w:r>
                    <w:rPr>
                      <w:rFonts w:ascii="Arial" w:cs="Arial" w:eastAsia="Arial" w:hAnsi="Arial"/>
                      <w:color w:val="14532D"/>
                      <w:sz w:val="28"/>
                      <w:szCs w:val="28"/>
                      <w:vertAlign w:val="superscript"/>
                    </w:rPr>
                    <w:t xml:space="preserve">7</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10</w:t>
                  </w:r>
                  <w:r>
                    <w:rPr>
                      <w:rFonts w:ascii="Arial" w:cs="Arial" w:eastAsia="Arial" w:hAnsi="Arial"/>
                      <w:color w:val="14532D"/>
                      <w:sz w:val="20"/>
                      <w:szCs w:val="20"/>
                    </w:rPr>
                    <w:t xml:space="preserve">. Can any number except 1 divide both 7 and 10?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182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1824" name="diagram" descr="Boba says: I can simplify any fraction."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 Use an example.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Pick a fraction such as </w:t>
                  </w:r>
                  <w:r>
                    <w:rPr>
                      <w:rFonts w:ascii="Arial" w:cs="Arial" w:eastAsia="Arial" w:hAnsi="Arial"/>
                      <w:color w:val="14532D"/>
                      <w:sz w:val="28"/>
                      <w:szCs w:val="28"/>
                      <w:vertAlign w:val="superscript"/>
                    </w:rPr>
                    <w:t xml:space="preserve">7</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10</w:t>
                  </w:r>
                  <w:r>
                    <w:rPr>
                      <w:rFonts w:ascii="Arial" w:cs="Arial" w:eastAsia="Arial" w:hAnsi="Arial"/>
                      <w:color w:val="14532D"/>
                      <w:sz w:val="20"/>
                      <w:szCs w:val="20"/>
                    </w:rPr>
                    <w:t xml:space="preserve">. Can any number except 1 divide both 7 and 10?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wants to simplify </w:t>
                  </w:r>
                  <w:r>
                    <w:rPr>
                      <w:rFonts w:ascii="Arial" w:cs="Arial" w:eastAsia="Arial" w:hAnsi="Arial"/>
                      <w:b/>
                      <w:bCs/>
                      <w:sz w:val="30"/>
                      <w:szCs w:val="30"/>
                      <w:shd w:fill="FFF3A3" w:color="auto" w:val="clear"/>
                      <w:vertAlign w:val="superscript"/>
                    </w:rPr>
                    <w:t xml:space="preserve">25</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60</w:t>
                  </w:r>
                  <w:r>
                    <w:rPr>
                      <w:rFonts w:ascii="Arial" w:cs="Arial" w:eastAsia="Arial" w:hAnsi="Arial"/>
                      <w:sz w:val="22"/>
                      <w:szCs w:val="22"/>
                    </w:rPr>
                    <w:t xml:space="preserve">.</w:t>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182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1826" name="diagram" descr="Boba says: I cannot simplify 25/60, because one number is odd and the other is even."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Odd and even numbers can still share a factor. Look for a number that divides both.</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wants to simplify </w:t>
                  </w:r>
                  <w:r>
                    <w:rPr>
                      <w:rFonts w:ascii="Arial" w:cs="Arial" w:eastAsia="Arial" w:hAnsi="Arial"/>
                      <w:b/>
                      <w:bCs/>
                      <w:sz w:val="30"/>
                      <w:szCs w:val="30"/>
                      <w:shd w:fill="FFF3A3" w:color="auto" w:val="clear"/>
                      <w:vertAlign w:val="superscript"/>
                    </w:rPr>
                    <w:t xml:space="preserve">25</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60</w:t>
                  </w:r>
                  <w:r>
                    <w:rPr>
                      <w:rFonts w:ascii="Arial" w:cs="Arial" w:eastAsia="Arial" w:hAnsi="Arial"/>
                      <w:sz w:val="22"/>
                      <w:szCs w:val="22"/>
                    </w:rPr>
                    <w:t xml:space="preserve">.</w:t>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182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1828" name="diagram" descr="Boba says: I cannot simplify 25/60, because one number is odd and the other is even."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Odd and even numbers can still share a factor. Look for a number that divides both.</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Ron simplifies </w:t>
                  </w:r>
                  <w:r>
                    <w:rPr>
                      <w:rFonts w:ascii="Arial" w:cs="Arial" w:eastAsia="Arial" w:hAnsi="Arial"/>
                      <w:b/>
                      <w:bCs/>
                      <w:sz w:val="30"/>
                      <w:szCs w:val="30"/>
                      <w:shd w:fill="FFF3A3" w:color="auto" w:val="clear"/>
                      <w:vertAlign w:val="superscript"/>
                    </w:rPr>
                    <w:t xml:space="preserve">16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Ron divides the numerator by 4 and the denominator by 2.</w:t>
                  </w:r>
                </w:p>
                <w:p>
                  <w:pPr>
                    <w:spacing w:after="30" w:before="0" w:line="250"/>
                  </w:pPr>
                  <w:r>
                    <w:rPr>
                      <w:rFonts w:ascii="Arial" w:cs="Arial" w:eastAsia="Arial" w:hAnsi="Arial"/>
                      <w:sz w:val="22"/>
                      <w:szCs w:val="22"/>
                    </w:rPr>
                    <w:t xml:space="preserve">Ron gets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What mistake did Ron make? Write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To keep the fraction the same size, do the same thing to the top and the bottom.</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Ron simplifies </w:t>
                  </w:r>
                  <w:r>
                    <w:rPr>
                      <w:rFonts w:ascii="Arial" w:cs="Arial" w:eastAsia="Arial" w:hAnsi="Arial"/>
                      <w:b/>
                      <w:bCs/>
                      <w:sz w:val="30"/>
                      <w:szCs w:val="30"/>
                      <w:shd w:fill="FFF3A3" w:color="auto" w:val="clear"/>
                      <w:vertAlign w:val="superscript"/>
                    </w:rPr>
                    <w:t xml:space="preserve">16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Ron divides the numerator by 4 and the denominator by 2.</w:t>
                  </w:r>
                </w:p>
                <w:p>
                  <w:pPr>
                    <w:spacing w:after="30" w:before="0" w:line="250"/>
                  </w:pPr>
                  <w:r>
                    <w:rPr>
                      <w:rFonts w:ascii="Arial" w:cs="Arial" w:eastAsia="Arial" w:hAnsi="Arial"/>
                      <w:sz w:val="22"/>
                      <w:szCs w:val="22"/>
                    </w:rPr>
                    <w:t xml:space="preserve">Ron gets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What mistake did Ron make? Write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To keep the fraction the same size, do the same thing to the top and the bottom.</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three different fractions</w:t>
                  </w:r>
                  <w:r>
                    <w:rPr>
                      <w:rFonts w:ascii="Arial" w:cs="Arial" w:eastAsia="Arial" w:hAnsi="Arial"/>
                      <w:sz w:val="22"/>
                      <w:szCs w:val="22"/>
                    </w:rPr>
                    <w:t xml:space="preserve"> that simplify to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9</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All the denominators must be </w:t>
                  </w:r>
                  <w:r>
                    <w:rPr>
                      <w:rFonts w:ascii="Arial" w:cs="Arial" w:eastAsia="Arial" w:hAnsi="Arial"/>
                      <w:b/>
                      <w:bCs/>
                      <w:sz w:val="22"/>
                      <w:szCs w:val="22"/>
                      <w:shd w:fill="FFF3A3" w:color="auto" w:val="clear"/>
                    </w:rPr>
                    <w:t xml:space="preserve">multiples of 7</w:t>
                  </w:r>
                  <w:r>
                    <w:rPr>
                      <w:rFonts w:ascii="Arial" w:cs="Arial" w:eastAsia="Arial" w:hAnsi="Arial"/>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w:t>
                  </w:r>
                  <w:r>
                    <w:rPr>
                      <w:rFonts w:ascii="Arial" w:cs="Arial" w:eastAsia="Arial" w:hAnsi="Arial"/>
                      <w:color w:val="14532D"/>
                      <w:sz w:val="28"/>
                      <w:szCs w:val="28"/>
                      <w:vertAlign w:val="superscript"/>
                    </w:rPr>
                    <w:t xml:space="preserve">4</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9</w:t>
                  </w:r>
                  <w:r>
                    <w:rPr>
                      <w:rFonts w:ascii="Arial" w:cs="Arial" w:eastAsia="Arial" w:hAnsi="Arial"/>
                      <w:color w:val="14532D"/>
                      <w:sz w:val="20"/>
                      <w:szCs w:val="20"/>
                    </w:rPr>
                    <w:t xml:space="preserve"> by 1 in a different way each time. Choose a multiplier that makes the denominator a multiple of 7.</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three different fractions</w:t>
                  </w:r>
                  <w:r>
                    <w:rPr>
                      <w:rFonts w:ascii="Arial" w:cs="Arial" w:eastAsia="Arial" w:hAnsi="Arial"/>
                      <w:sz w:val="22"/>
                      <w:szCs w:val="22"/>
                    </w:rPr>
                    <w:t xml:space="preserve"> that simplify to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9</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All the denominators must be </w:t>
                  </w:r>
                  <w:r>
                    <w:rPr>
                      <w:rFonts w:ascii="Arial" w:cs="Arial" w:eastAsia="Arial" w:hAnsi="Arial"/>
                      <w:b/>
                      <w:bCs/>
                      <w:sz w:val="22"/>
                      <w:szCs w:val="22"/>
                      <w:shd w:fill="FFF3A3" w:color="auto" w:val="clear"/>
                    </w:rPr>
                    <w:t xml:space="preserve">multiples of 7</w:t>
                  </w:r>
                  <w:r>
                    <w:rPr>
                      <w:rFonts w:ascii="Arial" w:cs="Arial" w:eastAsia="Arial" w:hAnsi="Arial"/>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w:t>
                  </w:r>
                  <w:r>
                    <w:rPr>
                      <w:rFonts w:ascii="Arial" w:cs="Arial" w:eastAsia="Arial" w:hAnsi="Arial"/>
                      <w:color w:val="14532D"/>
                      <w:sz w:val="28"/>
                      <w:szCs w:val="28"/>
                      <w:vertAlign w:val="superscript"/>
                    </w:rPr>
                    <w:t xml:space="preserve">4</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9</w:t>
                  </w:r>
                  <w:r>
                    <w:rPr>
                      <w:rFonts w:ascii="Arial" w:cs="Arial" w:eastAsia="Arial" w:hAnsi="Arial"/>
                      <w:color w:val="14532D"/>
                      <w:sz w:val="20"/>
                      <w:szCs w:val="20"/>
                    </w:rPr>
                    <w:t xml:space="preserve"> by 1 in a different way each time. Choose a multiplier that makes the denominator a multiple of 7.</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Eli eats </w:t>
                  </w:r>
                  <w:r>
                    <w:rPr>
                      <w:rFonts w:ascii="Arial" w:cs="Arial" w:eastAsia="Arial" w:hAnsi="Arial"/>
                      <w:b/>
                      <w:bCs/>
                      <w:sz w:val="30"/>
                      <w:szCs w:val="30"/>
                      <w:shd w:fill="FFF3A3" w:color="auto" w:val="clear"/>
                      <w:vertAlign w:val="superscript"/>
                    </w:rPr>
                    <w:t xml:space="preserve">8</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 of a pizza. Dee eats </w:t>
                  </w:r>
                  <w:r>
                    <w:rPr>
                      <w:rFonts w:ascii="Arial" w:cs="Arial" w:eastAsia="Arial" w:hAnsi="Arial"/>
                      <w:b/>
                      <w:bCs/>
                      <w:sz w:val="30"/>
                      <w:szCs w:val="30"/>
                      <w:shd w:fill="FFF3A3" w:color="auto" w:val="clear"/>
                      <w:vertAlign w:val="superscript"/>
                    </w:rPr>
                    <w:t xml:space="preserve">16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20</w:t>
                  </w:r>
                  <w:r>
                    <w:rPr>
                      <w:rFonts w:ascii="Arial" w:cs="Arial" w:eastAsia="Arial" w:hAnsi="Arial"/>
                      <w:sz w:val="22"/>
                      <w:szCs w:val="22"/>
                    </w:rPr>
                    <w:t xml:space="preserve"> of an identical pizza.</w:t>
                  </w:r>
                </w:p>
                <w:p>
                  <w:pPr>
                    <w:spacing w:after="30" w:before="0" w:line="250"/>
                  </w:pPr>
                  <w:r>
                    <w:rPr>
                      <w:rFonts w:ascii="Arial" w:cs="Arial" w:eastAsia="Arial" w:hAnsi="Arial"/>
                      <w:sz w:val="22"/>
                      <w:szCs w:val="22"/>
                    </w:rPr>
                    <w:t xml:space="preserve">Who eats </w:t>
                  </w:r>
                  <w:r>
                    <w:rPr>
                      <w:rFonts w:ascii="Arial" w:cs="Arial" w:eastAsia="Arial" w:hAnsi="Arial"/>
                      <w:b/>
                      <w:bCs/>
                      <w:sz w:val="22"/>
                      <w:szCs w:val="22"/>
                      <w:shd w:fill="FFF3A3" w:color="auto" w:val="clear"/>
                    </w:rPr>
                    <w:t xml:space="preserve">more</w:t>
                  </w:r>
                  <w:r>
                    <w:rPr>
                      <w:rFonts w:ascii="Arial" w:cs="Arial" w:eastAsia="Arial" w:hAnsi="Arial"/>
                      <w:sz w:val="22"/>
                      <w:szCs w:val="22"/>
                    </w:rPr>
                    <w:t xml:space="preserve"> pizza? Explain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both fractions. Are they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Eli eats </w:t>
                  </w:r>
                  <w:r>
                    <w:rPr>
                      <w:rFonts w:ascii="Arial" w:cs="Arial" w:eastAsia="Arial" w:hAnsi="Arial"/>
                      <w:b/>
                      <w:bCs/>
                      <w:sz w:val="30"/>
                      <w:szCs w:val="30"/>
                      <w:shd w:fill="FFF3A3" w:color="auto" w:val="clear"/>
                      <w:vertAlign w:val="superscript"/>
                    </w:rPr>
                    <w:t xml:space="preserve">8</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 of a pizza. Dee eats </w:t>
                  </w:r>
                  <w:r>
                    <w:rPr>
                      <w:rFonts w:ascii="Arial" w:cs="Arial" w:eastAsia="Arial" w:hAnsi="Arial"/>
                      <w:b/>
                      <w:bCs/>
                      <w:sz w:val="30"/>
                      <w:szCs w:val="30"/>
                      <w:shd w:fill="FFF3A3" w:color="auto" w:val="clear"/>
                      <w:vertAlign w:val="superscript"/>
                    </w:rPr>
                    <w:t xml:space="preserve">16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20</w:t>
                  </w:r>
                  <w:r>
                    <w:rPr>
                      <w:rFonts w:ascii="Arial" w:cs="Arial" w:eastAsia="Arial" w:hAnsi="Arial"/>
                      <w:sz w:val="22"/>
                      <w:szCs w:val="22"/>
                    </w:rPr>
                    <w:t xml:space="preserve"> of an identical pizza.</w:t>
                  </w:r>
                </w:p>
                <w:p>
                  <w:pPr>
                    <w:spacing w:after="30" w:before="0" w:line="250"/>
                  </w:pPr>
                  <w:r>
                    <w:rPr>
                      <w:rFonts w:ascii="Arial" w:cs="Arial" w:eastAsia="Arial" w:hAnsi="Arial"/>
                      <w:sz w:val="22"/>
                      <w:szCs w:val="22"/>
                    </w:rPr>
                    <w:t xml:space="preserve">Who eats </w:t>
                  </w:r>
                  <w:r>
                    <w:rPr>
                      <w:rFonts w:ascii="Arial" w:cs="Arial" w:eastAsia="Arial" w:hAnsi="Arial"/>
                      <w:b/>
                      <w:bCs/>
                      <w:sz w:val="22"/>
                      <w:szCs w:val="22"/>
                      <w:shd w:fill="FFF3A3" w:color="auto" w:val="clear"/>
                    </w:rPr>
                    <w:t xml:space="preserve">more</w:t>
                  </w:r>
                  <w:r>
                    <w:rPr>
                      <w:rFonts w:ascii="Arial" w:cs="Arial" w:eastAsia="Arial" w:hAnsi="Arial"/>
                      <w:sz w:val="22"/>
                      <w:szCs w:val="22"/>
                    </w:rPr>
                    <w:t xml:space="preserve"> pizza? Explain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both fractions. Are they the same?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a fraction. I simplify to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w:t>
                  </w:r>
                  <w:r>
                    <w:rPr>
                      <w:rFonts w:ascii="Arial" w:cs="Arial" w:eastAsia="Arial" w:hAnsi="Arial"/>
                      <w:sz w:val="22"/>
                      <w:szCs w:val="22"/>
                    </w:rPr>
                    <w:t xml:space="preserve">. My numerator and my denominator </w:t>
                  </w:r>
                  <w:r>
                    <w:rPr>
                      <w:rFonts w:ascii="Arial" w:cs="Arial" w:eastAsia="Arial" w:hAnsi="Arial"/>
                      <w:b/>
                      <w:bCs/>
                      <w:sz w:val="22"/>
                      <w:szCs w:val="22"/>
                      <w:shd w:fill="FFF3A3" w:color="auto" w:val="clear"/>
                    </w:rPr>
                    <w:t xml:space="preserve">add up to 54</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What fraction am I?</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Fractions that simplify to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7</w:t>
                  </w:r>
                  <w:r>
                    <w:rPr>
                      <w:rFonts w:ascii="Arial" w:cs="Arial" w:eastAsia="Arial" w:hAnsi="Arial"/>
                      <w:color w:val="14532D"/>
                      <w:sz w:val="20"/>
                      <w:szCs w:val="20"/>
                    </w:rPr>
                    <w:t xml:space="preserve"> look like </w:t>
                  </w:r>
                  <w:r>
                    <w:rPr>
                      <w:rFonts w:ascii="Arial" w:cs="Arial" w:eastAsia="Arial" w:hAnsi="Arial"/>
                      <w:color w:val="14532D"/>
                      <w:sz w:val="28"/>
                      <w:szCs w:val="28"/>
                      <w:vertAlign w:val="superscript"/>
                    </w:rPr>
                    <w:t xml:space="preserve">4</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14</w:t>
                  </w:r>
                  <w:r>
                    <w:rPr>
                      <w:rFonts w:ascii="Arial" w:cs="Arial" w:eastAsia="Arial" w:hAnsi="Arial"/>
                      <w:color w:val="14532D"/>
                      <w:sz w:val="20"/>
                      <w:szCs w:val="20"/>
                    </w:rPr>
                    <w:t xml:space="preserve">, </w:t>
                  </w:r>
                  <w:r>
                    <w:rPr>
                      <w:rFonts w:ascii="Arial" w:cs="Arial" w:eastAsia="Arial" w:hAnsi="Arial"/>
                      <w:color w:val="14532D"/>
                      <w:sz w:val="28"/>
                      <w:szCs w:val="28"/>
                      <w:vertAlign w:val="superscript"/>
                    </w:rPr>
                    <w:t xml:space="preserve">6</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21</w:t>
                  </w:r>
                  <w:r>
                    <w:rPr>
                      <w:rFonts w:ascii="Arial" w:cs="Arial" w:eastAsia="Arial" w:hAnsi="Arial"/>
                      <w:color w:val="14532D"/>
                      <w:sz w:val="20"/>
                      <w:szCs w:val="20"/>
                    </w:rPr>
                    <w:t xml:space="preserve">... Add the top and the bottom of each one.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a fraction. I simplify to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w:t>
                  </w:r>
                  <w:r>
                    <w:rPr>
                      <w:rFonts w:ascii="Arial" w:cs="Arial" w:eastAsia="Arial" w:hAnsi="Arial"/>
                      <w:sz w:val="22"/>
                      <w:szCs w:val="22"/>
                    </w:rPr>
                    <w:t xml:space="preserve">. My numerator and my denominator </w:t>
                  </w:r>
                  <w:r>
                    <w:rPr>
                      <w:rFonts w:ascii="Arial" w:cs="Arial" w:eastAsia="Arial" w:hAnsi="Arial"/>
                      <w:b/>
                      <w:bCs/>
                      <w:sz w:val="22"/>
                      <w:szCs w:val="22"/>
                      <w:shd w:fill="FFF3A3" w:color="auto" w:val="clear"/>
                    </w:rPr>
                    <w:t xml:space="preserve">add up to 54</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What fraction am I?</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Fractions that simplify to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7</w:t>
                  </w:r>
                  <w:r>
                    <w:rPr>
                      <w:rFonts w:ascii="Arial" w:cs="Arial" w:eastAsia="Arial" w:hAnsi="Arial"/>
                      <w:color w:val="14532D"/>
                      <w:sz w:val="20"/>
                      <w:szCs w:val="20"/>
                    </w:rPr>
                    <w:t xml:space="preserve"> look like </w:t>
                  </w:r>
                  <w:r>
                    <w:rPr>
                      <w:rFonts w:ascii="Arial" w:cs="Arial" w:eastAsia="Arial" w:hAnsi="Arial"/>
                      <w:color w:val="14532D"/>
                      <w:sz w:val="28"/>
                      <w:szCs w:val="28"/>
                      <w:vertAlign w:val="superscript"/>
                    </w:rPr>
                    <w:t xml:space="preserve">4</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14</w:t>
                  </w:r>
                  <w:r>
                    <w:rPr>
                      <w:rFonts w:ascii="Arial" w:cs="Arial" w:eastAsia="Arial" w:hAnsi="Arial"/>
                      <w:color w:val="14532D"/>
                      <w:sz w:val="20"/>
                      <w:szCs w:val="20"/>
                    </w:rPr>
                    <w:t xml:space="preserve">, </w:t>
                  </w:r>
                  <w:r>
                    <w:rPr>
                      <w:rFonts w:ascii="Arial" w:cs="Arial" w:eastAsia="Arial" w:hAnsi="Arial"/>
                      <w:color w:val="14532D"/>
                      <w:sz w:val="28"/>
                      <w:szCs w:val="28"/>
                      <w:vertAlign w:val="superscript"/>
                    </w:rPr>
                    <w:t xml:space="preserve">6</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21</w:t>
                  </w:r>
                  <w:r>
                    <w:rPr>
                      <w:rFonts w:ascii="Arial" w:cs="Arial" w:eastAsia="Arial" w:hAnsi="Arial"/>
                      <w:color w:val="14532D"/>
                      <w:sz w:val="20"/>
                      <w:szCs w:val="20"/>
                    </w:rPr>
                    <w:t xml:space="preserve">... Add the top and the bottom of each one.</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1</w:t>
                  </w:r>
                </w:p>
                <w:p>
                  <w:pPr>
                    <w:spacing w:after="0" w:before="0" w:line="250"/>
                  </w:pPr>
                  <w:r>
                    <w:rPr>
                      <w:rFonts w:ascii="Arial" w:cs="Arial" w:eastAsia="Arial" w:hAnsi="Arial"/>
                      <w:b/>
                      <w:bCs/>
                      <w:color w:val="1B2340"/>
                      <w:sz w:val="25"/>
                      <w:szCs w:val="25"/>
                    </w:rPr>
                    <w:t xml:space="preserve">Equivalent fractions and simplifying</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82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830"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Each bar is the </w:t>
                  </w:r>
                  <w:r>
                    <w:rPr>
                      <w:rFonts w:ascii="Arial" w:cs="Arial" w:eastAsia="Arial" w:hAnsi="Arial"/>
                      <w:b/>
                      <w:bCs/>
                      <w:sz w:val="22"/>
                      <w:szCs w:val="22"/>
                      <w:shd w:fill="FFF3A3" w:color="auto" w:val="clear"/>
                    </w:rPr>
                    <w:t xml:space="preserve">same length</w:t>
                  </w:r>
                  <w:r>
                    <w:rPr>
                      <w:rFonts w:ascii="Arial" w:cs="Arial" w:eastAsia="Arial" w:hAnsi="Arial"/>
                      <w:sz w:val="22"/>
                      <w:szCs w:val="22"/>
                    </w:rPr>
                    <w:t xml:space="preserve">. Use the bars to find the </w:t>
                  </w:r>
                  <w:r>
                    <w:rPr>
                      <w:rFonts w:ascii="Arial" w:cs="Arial" w:eastAsia="Arial" w:hAnsi="Arial"/>
                      <w:b/>
                      <w:bCs/>
                      <w:sz w:val="22"/>
                      <w:szCs w:val="22"/>
                      <w:shd w:fill="FFF3A3" w:color="auto" w:val="clear"/>
                    </w:rPr>
                    <w:t xml:space="preserve">missing numerators</w:t>
                  </w:r>
                  <w:r>
                    <w:rPr>
                      <w:rFonts w:ascii="Arial" w:cs="Arial" w:eastAsia="Arial" w:hAnsi="Arial"/>
                      <w:sz w:val="22"/>
                      <w:szCs w:val="22"/>
                    </w:rPr>
                    <w:t xml:space="preserve">.</w:t>
                  </w:r>
                </w:p>
                <w:p>
                  <w:pPr>
                    <w:spacing w:after="10"/>
                  </w:pPr>
                  <w:r>
                    <w:drawing>
                      <wp:inline distT="0" distB="0" distL="0" distR="0">
                        <wp:extent cx="2476500" cy="933450"/>
                        <wp:effectExtent t="0" r="0" b="0" l="0"/>
                        <wp:docPr id="1831" name="diagram" descr="Bars of equal length: 1 of 3 parts shaded (1/3); 2 of 6 parts shaded; 3 of 9 parts shaded"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93345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b/>
                      <w:bCs/>
                      <w:color w:val="C00000"/>
                      <w:sz w:val="22"/>
                      <w:szCs w:val="22"/>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b/>
                      <w:bCs/>
                      <w:color w:val="C00000"/>
                      <w:sz w:val="22"/>
                      <w:szCs w:val="22"/>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straight down the bars. The shaded part of the top bar lines up with the shaded part of the other bars. Count the shaded parts.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pair of equal fractions.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b/>
                      <w:bCs/>
                      <w:color w:val="C00000"/>
                      <w:sz w:val="22"/>
                      <w:szCs w:val="22"/>
                    </w:rPr>
                    <w:t xml:space="preserve">4</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b/>
                      <w:bCs/>
                      <w:color w:val="C00000"/>
                      <w:sz w:val="22"/>
                      <w:szCs w:val="22"/>
                    </w:rPr>
                    <w:t xml:space="preserve">9</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20</w:t>
                  </w:r>
                  <w:r>
                    <w:rPr>
                      <w:rFonts w:ascii="Arial" w:cs="Arial" w:eastAsia="Arial" w:hAnsi="Arial"/>
                      <w:sz w:val="30"/>
                      <w:szCs w:val="30"/>
                    </w:rPr>
                    <w:t xml:space="preserve">⁄</w:t>
                  </w:r>
                  <w:r>
                    <w:rPr>
                      <w:rFonts w:ascii="Arial" w:cs="Arial" w:eastAsia="Arial" w:hAnsi="Arial"/>
                      <w:sz w:val="30"/>
                      <w:szCs w:val="30"/>
                      <w:vertAlign w:val="subscript"/>
                    </w:rPr>
                    <w:t xml:space="preserve">?</w:t>
                  </w:r>
                  <w:r>
                    <w:rPr>
                      <w:rFonts w:ascii="Arial" w:cs="Arial" w:eastAsia="Arial" w:hAnsi="Arial"/>
                      <w:sz w:val="22"/>
                      <w:szCs w:val="22"/>
                    </w:rPr>
                    <w:t xml:space="preserve"> </w:t>
                  </w:r>
                  <w:r>
                    <w:rPr>
                      <w:rFonts w:ascii="Arial" w:cs="Arial" w:eastAsia="Arial" w:hAnsi="Arial"/>
                      <w:b/>
                      <w:bCs/>
                      <w:color w:val="C00000"/>
                      <w:sz w:val="22"/>
                      <w:szCs w:val="22"/>
                    </w:rPr>
                    <w:t xml:space="preserve">24</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30</w:t>
                  </w:r>
                  <w:r>
                    <w:rPr>
                      <w:rFonts w:ascii="Arial" w:cs="Arial" w:eastAsia="Arial" w:hAnsi="Arial"/>
                      <w:sz w:val="22"/>
                      <w:szCs w:val="22"/>
                    </w:rPr>
                    <w:t xml:space="preserve"> </w:t>
                  </w:r>
                  <w:r>
                    <w:rPr>
                      <w:rFonts w:ascii="Arial" w:cs="Arial" w:eastAsia="Arial" w:hAnsi="Arial"/>
                      <w:b/>
                      <w:bCs/>
                      <w:color w:val="C00000"/>
                      <w:sz w:val="22"/>
                      <w:szCs w:val="22"/>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what the denominator was multiplied by. Multiply the numerator by the same number.</w:t>
                  </w:r>
                </w:p>
                <w:p>
                  <w:pPr>
                    <w:keepNext/>
                    <w:spacing w:after="10" w:before="0" w:line="250"/>
                    <w:jc w:val="center"/>
                  </w:pPr>
                  <w:r>
                    <w:rPr>
                      <w:rFonts w:ascii="Arial" w:cs="Arial" w:eastAsia="Arial" w:hAnsi="Arial"/>
                      <w:color w:val="666666"/>
                      <w:sz w:val="20"/>
                      <w:szCs w:val="20"/>
                    </w:rPr>
                    <w:t xml:space="preserve">Multiply the top and the bottom by the same number:</w:t>
                  </w:r>
                </w:p>
                <w:p>
                  <w:pPr>
                    <w:spacing w:after="10"/>
                    <w:jc w:val="center"/>
                  </w:pPr>
                  <w:r>
                    <w:drawing>
                      <wp:inline distT="0" distB="0" distL="0" distR="0">
                        <wp:extent cx="2476500" cy="933450"/>
                        <wp:effectExtent t="0" r="0" b="0" l="0"/>
                        <wp:docPr id="1832" name="diagram" descr="Bars of equal length: 2 of 3 parts shaded (2/3); 4 of 6 parts shaded (4/6); 8 of 12 parts shaded (8/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0" cy="93345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pair of equal fractions.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w:t>
                  </w:r>
                  <w:r>
                    <w:rPr>
                      <w:rFonts w:ascii="Arial" w:cs="Arial" w:eastAsia="Arial" w:hAnsi="Arial"/>
                      <w:sz w:val="22"/>
                      <w:szCs w:val="22"/>
                    </w:rPr>
                    <w:t xml:space="preserve"> </w:t>
                  </w:r>
                  <w:r>
                    <w:rPr>
                      <w:rFonts w:ascii="Arial" w:cs="Arial" w:eastAsia="Arial" w:hAnsi="Arial"/>
                      <w:b/>
                      <w:bCs/>
                      <w:color w:val="C00000"/>
                      <w:sz w:val="22"/>
                      <w:szCs w:val="22"/>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2</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w:t>
                  </w:r>
                  <w:r>
                    <w:rPr>
                      <w:rFonts w:ascii="Arial" w:cs="Arial" w:eastAsia="Arial" w:hAnsi="Arial"/>
                      <w:sz w:val="22"/>
                      <w:szCs w:val="22"/>
                    </w:rPr>
                    <w:t xml:space="preserve"> </w:t>
                  </w:r>
                  <w:r>
                    <w:rPr>
                      <w:rFonts w:ascii="Arial" w:cs="Arial" w:eastAsia="Arial" w:hAnsi="Arial"/>
                      <w:b/>
                      <w:bCs/>
                      <w:color w:val="C00000"/>
                      <w:sz w:val="22"/>
                      <w:szCs w:val="22"/>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what the numerator was divided by. Divide the denominator by the same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each fraction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20</w:t>
                  </w:r>
                  <w:r>
                    <w:rPr>
                      <w:rFonts w:ascii="Arial" w:cs="Arial" w:eastAsia="Arial" w:hAnsi="Arial"/>
                      <w:sz w:val="30"/>
                      <w:szCs w:val="30"/>
                    </w:rPr>
                    <w:t xml:space="preserve">⁄</w:t>
                  </w:r>
                  <w:r>
                    <w:rPr>
                      <w:rFonts w:ascii="Arial" w:cs="Arial" w:eastAsia="Arial" w:hAnsi="Arial"/>
                      <w:sz w:val="30"/>
                      <w:szCs w:val="30"/>
                      <w:vertAlign w:val="subscript"/>
                    </w:rPr>
                    <w:t xml:space="preserve">28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40</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divides into the numerator AND the denominator. Divide both by it.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that are </w:t>
                  </w:r>
                  <w:r>
                    <w:rPr>
                      <w:rFonts w:ascii="Arial" w:cs="Arial" w:eastAsia="Arial" w:hAnsi="Arial"/>
                      <w:b/>
                      <w:bCs/>
                      <w:sz w:val="22"/>
                      <w:szCs w:val="22"/>
                      <w:shd w:fill="FFF3A3" w:color="auto" w:val="clear"/>
                    </w:rPr>
                    <w:t xml:space="preserve">already in their simplest form</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pPr>
                  <w:r>
                    <w:rPr>
                      <w:rFonts w:ascii="Arial" w:cs="Arial" w:eastAsia="Arial" w:hAnsi="Arial"/>
                      <w:b/>
                      <w:bCs/>
                      <w:color w:val="C00000"/>
                      <w:sz w:val="30"/>
                      <w:szCs w:val="30"/>
                      <w:vertAlign w:val="superscript"/>
                    </w:rPr>
                    <w:t xml:space="preserve">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11</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10</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11</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fraction is in its simplest form when no number except 1 divides both the numerator and the denominator.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Simplify each fraction </w:t>
                  </w:r>
                  <w:r>
                    <w:rPr>
                      <w:rFonts w:ascii="Arial" w:cs="Arial" w:eastAsia="Arial" w:hAnsi="Arial"/>
                      <w:b/>
                      <w:bCs/>
                      <w:sz w:val="22"/>
                      <w:szCs w:val="22"/>
                      <w:shd w:fill="FFF3A3" w:color="auto" w:val="clear"/>
                    </w:rPr>
                    <w:t xml:space="preserve">in one step</w:t>
                  </w:r>
                  <w:r>
                    <w:rPr>
                      <w:rFonts w:ascii="Arial" w:cs="Arial" w:eastAsia="Arial" w:hAnsi="Arial"/>
                      <w:sz w:val="22"/>
                      <w:szCs w:val="22"/>
                    </w:rPr>
                    <w:t xml:space="preserve">. Use the </w:t>
                  </w:r>
                  <w:r>
                    <w:rPr>
                      <w:rFonts w:ascii="Arial" w:cs="Arial" w:eastAsia="Arial" w:hAnsi="Arial"/>
                      <w:b/>
                      <w:bCs/>
                      <w:sz w:val="22"/>
                      <w:szCs w:val="22"/>
                      <w:shd w:fill="FFF3A3" w:color="auto" w:val="clear"/>
                    </w:rPr>
                    <w:t xml:space="preserve">highest common factor</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42</w:t>
                  </w:r>
                  <w:r>
                    <w:rPr>
                      <w:rFonts w:ascii="Arial" w:cs="Arial" w:eastAsia="Arial" w:hAnsi="Arial"/>
                      <w:sz w:val="30"/>
                      <w:szCs w:val="30"/>
                    </w:rPr>
                    <w:t xml:space="preserve">⁄</w:t>
                  </w:r>
                  <w:r>
                    <w:rPr>
                      <w:rFonts w:ascii="Arial" w:cs="Arial" w:eastAsia="Arial" w:hAnsi="Arial"/>
                      <w:sz w:val="30"/>
                      <w:szCs w:val="30"/>
                      <w:vertAlign w:val="subscript"/>
                    </w:rPr>
                    <w:t xml:space="preserve">91</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13</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63</w:t>
                  </w:r>
                  <w:r>
                    <w:rPr>
                      <w:rFonts w:ascii="Arial" w:cs="Arial" w:eastAsia="Arial" w:hAnsi="Arial"/>
                      <w:sz w:val="30"/>
                      <w:szCs w:val="30"/>
                    </w:rPr>
                    <w:t xml:space="preserve">⁄</w:t>
                  </w:r>
                  <w:r>
                    <w:rPr>
                      <w:rFonts w:ascii="Arial" w:cs="Arial" w:eastAsia="Arial" w:hAnsi="Arial"/>
                      <w:sz w:val="30"/>
                      <w:szCs w:val="30"/>
                      <w:vertAlign w:val="subscript"/>
                    </w:rPr>
                    <w:t xml:space="preserve">99</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11</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135</w:t>
                  </w:r>
                  <w:r>
                    <w:rPr>
                      <w:rFonts w:ascii="Arial" w:cs="Arial" w:eastAsia="Arial" w:hAnsi="Arial"/>
                      <w:sz w:val="30"/>
                      <w:szCs w:val="30"/>
                    </w:rPr>
                    <w:t xml:space="preserve">⁄</w:t>
                  </w:r>
                  <w:r>
                    <w:rPr>
                      <w:rFonts w:ascii="Arial" w:cs="Arial" w:eastAsia="Arial" w:hAnsi="Arial"/>
                      <w:sz w:val="30"/>
                      <w:szCs w:val="30"/>
                      <w:vertAlign w:val="subscript"/>
                    </w:rPr>
                    <w:t xml:space="preserve">165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11</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75</w:t>
                  </w:r>
                  <w:r>
                    <w:rPr>
                      <w:rFonts w:ascii="Arial" w:cs="Arial" w:eastAsia="Arial" w:hAnsi="Arial"/>
                      <w:sz w:val="30"/>
                      <w:szCs w:val="30"/>
                    </w:rPr>
                    <w:t xml:space="preserve">⁄</w:t>
                  </w:r>
                  <w:r>
                    <w:rPr>
                      <w:rFonts w:ascii="Arial" w:cs="Arial" w:eastAsia="Arial" w:hAnsi="Arial"/>
                      <w:sz w:val="30"/>
                      <w:szCs w:val="30"/>
                      <w:vertAlign w:val="subscript"/>
                    </w:rPr>
                    <w:t xml:space="preserve">195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List the factors of the numerator. Find the biggest one that is also a factor of the denominator. Divide both by it.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of these fractions are equal to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sz w:val="22"/>
                      <w:szCs w:val="22"/>
                    </w:rPr>
                    <w:t xml:space="preserve">. Write the fraction that is </w:t>
                  </w:r>
                  <w:r>
                    <w:rPr>
                      <w:rFonts w:ascii="Arial" w:cs="Arial" w:eastAsia="Arial" w:hAnsi="Arial"/>
                      <w:b/>
                      <w:bCs/>
                      <w:sz w:val="22"/>
                      <w:szCs w:val="22"/>
                      <w:shd w:fill="FFF3A3" w:color="auto" w:val="clear"/>
                    </w:rPr>
                    <w:t xml:space="preserve">not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30</w:t>
                  </w:r>
                  <w:r>
                    <w:rPr>
                      <w:rFonts w:ascii="Arial" w:cs="Arial" w:eastAsia="Arial" w:hAnsi="Arial"/>
                      <w:sz w:val="22"/>
                      <w:szCs w:val="22"/>
                    </w:rPr>
                    <w:t xml:space="preserve">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15</w:t>
                  </w:r>
                </w:p>
                <w:p>
                  <w:pPr>
                    <w:spacing w:after="50" w:line="250"/>
                  </w:pPr>
                  <w:r>
                    <w:rPr>
                      <w:rFonts w:ascii="Arial" w:cs="Arial" w:eastAsia="Arial" w:hAnsi="Arial"/>
                      <w:b/>
                      <w:bCs/>
                      <w:color w:val="C00000"/>
                      <w:sz w:val="30"/>
                      <w:szCs w:val="30"/>
                      <w:vertAlign w:val="superscript"/>
                    </w:rPr>
                    <w:t xml:space="preserve">11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by 2, then by 3... Which fractions do you get? Which one is missing from your list?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each fraction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 The answers are more than 1.</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24</w:t>
                  </w:r>
                  <w:r>
                    <w:rPr>
                      <w:rFonts w:ascii="Arial" w:cs="Arial" w:eastAsia="Arial" w:hAnsi="Arial"/>
                      <w:sz w:val="30"/>
                      <w:szCs w:val="30"/>
                    </w:rPr>
                    <w:t xml:space="preserve">⁄</w:t>
                  </w:r>
                  <w:r>
                    <w:rPr>
                      <w:rFonts w:ascii="Arial" w:cs="Arial" w:eastAsia="Arial" w:hAnsi="Arial"/>
                      <w:sz w:val="30"/>
                      <w:szCs w:val="30"/>
                      <w:vertAlign w:val="subscript"/>
                    </w:rPr>
                    <w:t xml:space="preserve">18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25</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These fractions are top-heavy. You can still divide the top and the bottom by the same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183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1834" name="diagram" descr="Boba says: I can simplify any fraction."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 Use an example.</w:t>
                  </w:r>
                </w:p>
                <w:p>
                  <w:pPr>
                    <w:spacing w:after="40" w:before="0" w:line="250"/>
                  </w:pPr>
                  <w:r>
                    <w:rPr>
                      <w:rFonts w:ascii="Arial" w:cs="Arial" w:eastAsia="Arial" w:hAnsi="Arial"/>
                      <w:b/>
                      <w:bCs/>
                      <w:color w:val="C00000"/>
                      <w:sz w:val="22"/>
                      <w:szCs w:val="22"/>
                    </w:rPr>
                    <w:t xml:space="preserve">No. For example,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20</w:t>
                  </w:r>
                  <w:r>
                    <w:rPr>
                      <w:rFonts w:ascii="Arial" w:cs="Arial" w:eastAsia="Arial" w:hAnsi="Arial"/>
                      <w:b/>
                      <w:bCs/>
                      <w:color w:val="C00000"/>
                      <w:sz w:val="22"/>
                      <w:szCs w:val="22"/>
                    </w:rPr>
                    <w:t xml:space="preserve"> cannot be simplified. The only number that divides both 3 and 20 is 1.</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Pick a fraction such as </w:t>
                  </w:r>
                  <w:r>
                    <w:rPr>
                      <w:rFonts w:ascii="Arial" w:cs="Arial" w:eastAsia="Arial" w:hAnsi="Arial"/>
                      <w:color w:val="14532D"/>
                      <w:sz w:val="28"/>
                      <w:szCs w:val="28"/>
                      <w:vertAlign w:val="superscript"/>
                    </w:rPr>
                    <w:t xml:space="preserve">7</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10</w:t>
                  </w:r>
                  <w:r>
                    <w:rPr>
                      <w:rFonts w:ascii="Arial" w:cs="Arial" w:eastAsia="Arial" w:hAnsi="Arial"/>
                      <w:color w:val="14532D"/>
                      <w:sz w:val="20"/>
                      <w:szCs w:val="20"/>
                    </w:rPr>
                    <w:t xml:space="preserve">. Can any number except 1 divide both 7 and 10?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wants to simplify </w:t>
                  </w:r>
                  <w:r>
                    <w:rPr>
                      <w:rFonts w:ascii="Arial" w:cs="Arial" w:eastAsia="Arial" w:hAnsi="Arial"/>
                      <w:b/>
                      <w:bCs/>
                      <w:sz w:val="30"/>
                      <w:szCs w:val="30"/>
                      <w:shd w:fill="FFF3A3" w:color="auto" w:val="clear"/>
                      <w:vertAlign w:val="superscript"/>
                    </w:rPr>
                    <w:t xml:space="preserve">25</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60</w:t>
                  </w:r>
                  <w:r>
                    <w:rPr>
                      <w:rFonts w:ascii="Arial" w:cs="Arial" w:eastAsia="Arial" w:hAnsi="Arial"/>
                      <w:sz w:val="22"/>
                      <w:szCs w:val="22"/>
                    </w:rPr>
                    <w:t xml:space="preserve">.</w:t>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183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1836" name="diagram" descr="Boba says: I cannot simplify 25/60, because one number is odd and the other is even."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w:t>
                  </w:r>
                </w:p>
                <w:p>
                  <w:pPr>
                    <w:spacing w:after="40" w:before="0" w:line="250"/>
                  </w:pPr>
                  <w:r>
                    <w:rPr>
                      <w:rFonts w:ascii="Arial" w:cs="Arial" w:eastAsia="Arial" w:hAnsi="Arial"/>
                      <w:b/>
                      <w:bCs/>
                      <w:color w:val="C00000"/>
                      <w:sz w:val="22"/>
                      <w:szCs w:val="22"/>
                    </w:rPr>
                    <w:t xml:space="preserve">No. 25 and 60 are both multiples of 5, so </w:t>
                  </w:r>
                  <w:r>
                    <w:rPr>
                      <w:rFonts w:ascii="Arial" w:cs="Arial" w:eastAsia="Arial" w:hAnsi="Arial"/>
                      <w:b/>
                      <w:bCs/>
                      <w:color w:val="C00000"/>
                      <w:sz w:val="30"/>
                      <w:szCs w:val="30"/>
                      <w:vertAlign w:val="superscript"/>
                    </w:rPr>
                    <w:t xml:space="preserve">25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60</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Odd and even numbers can still share a factor. Look for a number that divides both.</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Ron simplifies </w:t>
                  </w:r>
                  <w:r>
                    <w:rPr>
                      <w:rFonts w:ascii="Arial" w:cs="Arial" w:eastAsia="Arial" w:hAnsi="Arial"/>
                      <w:b/>
                      <w:bCs/>
                      <w:sz w:val="30"/>
                      <w:szCs w:val="30"/>
                      <w:shd w:fill="FFF3A3" w:color="auto" w:val="clear"/>
                      <w:vertAlign w:val="superscript"/>
                    </w:rPr>
                    <w:t xml:space="preserve">16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Ron divides the numerator by 4 and the denominator by 2.</w:t>
                  </w:r>
                </w:p>
                <w:p>
                  <w:pPr>
                    <w:spacing w:after="30" w:before="0" w:line="250"/>
                  </w:pPr>
                  <w:r>
                    <w:rPr>
                      <w:rFonts w:ascii="Arial" w:cs="Arial" w:eastAsia="Arial" w:hAnsi="Arial"/>
                      <w:sz w:val="22"/>
                      <w:szCs w:val="22"/>
                    </w:rPr>
                    <w:t xml:space="preserve">Ron gets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What mistake did Ron make? Write the correct answer.</w:t>
                  </w:r>
                </w:p>
                <w:p>
                  <w:pPr>
                    <w:spacing w:after="40" w:before="0" w:line="250"/>
                  </w:pPr>
                  <w:r>
                    <w:rPr>
                      <w:rFonts w:ascii="Arial" w:cs="Arial" w:eastAsia="Arial" w:hAnsi="Arial"/>
                      <w:b/>
                      <w:bCs/>
                      <w:color w:val="C00000"/>
                      <w:sz w:val="22"/>
                      <w:szCs w:val="22"/>
                    </w:rPr>
                    <w:t xml:space="preserve">Ron divided the top and the bottom by different numbers. You must divide both by the same number. </w:t>
                  </w:r>
                  <w:r>
                    <w:rPr>
                      <w:rFonts w:ascii="Arial" w:cs="Arial" w:eastAsia="Arial" w:hAnsi="Arial"/>
                      <w:b/>
                      <w:bCs/>
                      <w:color w:val="C00000"/>
                      <w:sz w:val="30"/>
                      <w:szCs w:val="30"/>
                      <w:vertAlign w:val="superscript"/>
                    </w:rPr>
                    <w:t xml:space="preserve">16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40</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To keep the fraction the same size, do the same thing to the top and the bottom.</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three different fractions</w:t>
                  </w:r>
                  <w:r>
                    <w:rPr>
                      <w:rFonts w:ascii="Arial" w:cs="Arial" w:eastAsia="Arial" w:hAnsi="Arial"/>
                      <w:sz w:val="22"/>
                      <w:szCs w:val="22"/>
                    </w:rPr>
                    <w:t xml:space="preserve"> that simplify to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9</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All the denominators must be </w:t>
                  </w:r>
                  <w:r>
                    <w:rPr>
                      <w:rFonts w:ascii="Arial" w:cs="Arial" w:eastAsia="Arial" w:hAnsi="Arial"/>
                      <w:b/>
                      <w:bCs/>
                      <w:sz w:val="22"/>
                      <w:szCs w:val="22"/>
                      <w:shd w:fill="FFF3A3" w:color="auto" w:val="clear"/>
                    </w:rPr>
                    <w:t xml:space="preserve">multiples of 7</w:t>
                  </w:r>
                  <w:r>
                    <w:rPr>
                      <w:rFonts w:ascii="Arial" w:cs="Arial" w:eastAsia="Arial" w:hAnsi="Arial"/>
                      <w:sz w:val="22"/>
                      <w:szCs w:val="22"/>
                    </w:rPr>
                    <w:t xml:space="preserve">.</w:t>
                  </w:r>
                </w:p>
                <w:p>
                  <w:pPr>
                    <w:spacing w:after="50" w:line="250"/>
                  </w:pPr>
                  <w:r>
                    <w:rPr>
                      <w:rFonts w:ascii="Arial" w:cs="Arial" w:eastAsia="Arial" w:hAnsi="Arial"/>
                      <w:b/>
                      <w:bCs/>
                      <w:color w:val="C00000"/>
                      <w:sz w:val="22"/>
                      <w:szCs w:val="22"/>
                    </w:rPr>
                    <w:t xml:space="preserve">for example </w:t>
                  </w:r>
                  <w:r>
                    <w:rPr>
                      <w:rFonts w:ascii="Arial" w:cs="Arial" w:eastAsia="Arial" w:hAnsi="Arial"/>
                      <w:b/>
                      <w:bCs/>
                      <w:color w:val="C00000"/>
                      <w:sz w:val="30"/>
                      <w:szCs w:val="30"/>
                      <w:vertAlign w:val="superscript"/>
                    </w:rPr>
                    <w:t xml:space="preserve">28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63</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56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126</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84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189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w:t>
                  </w:r>
                  <w:r>
                    <w:rPr>
                      <w:rFonts w:ascii="Arial" w:cs="Arial" w:eastAsia="Arial" w:hAnsi="Arial"/>
                      <w:color w:val="14532D"/>
                      <w:sz w:val="28"/>
                      <w:szCs w:val="28"/>
                      <w:vertAlign w:val="superscript"/>
                    </w:rPr>
                    <w:t xml:space="preserve">4</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9</w:t>
                  </w:r>
                  <w:r>
                    <w:rPr>
                      <w:rFonts w:ascii="Arial" w:cs="Arial" w:eastAsia="Arial" w:hAnsi="Arial"/>
                      <w:color w:val="14532D"/>
                      <w:sz w:val="20"/>
                      <w:szCs w:val="20"/>
                    </w:rPr>
                    <w:t xml:space="preserve"> by 1 in a different way each time. Choose a multiplier that makes the denominator a multiple of 7.</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Eli eats </w:t>
                  </w:r>
                  <w:r>
                    <w:rPr>
                      <w:rFonts w:ascii="Arial" w:cs="Arial" w:eastAsia="Arial" w:hAnsi="Arial"/>
                      <w:b/>
                      <w:bCs/>
                      <w:sz w:val="30"/>
                      <w:szCs w:val="30"/>
                      <w:shd w:fill="FFF3A3" w:color="auto" w:val="clear"/>
                      <w:vertAlign w:val="superscript"/>
                    </w:rPr>
                    <w:t xml:space="preserve">8</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 of a pizza. Dee eats </w:t>
                  </w:r>
                  <w:r>
                    <w:rPr>
                      <w:rFonts w:ascii="Arial" w:cs="Arial" w:eastAsia="Arial" w:hAnsi="Arial"/>
                      <w:b/>
                      <w:bCs/>
                      <w:sz w:val="30"/>
                      <w:szCs w:val="30"/>
                      <w:shd w:fill="FFF3A3" w:color="auto" w:val="clear"/>
                      <w:vertAlign w:val="superscript"/>
                    </w:rPr>
                    <w:t xml:space="preserve">16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20</w:t>
                  </w:r>
                  <w:r>
                    <w:rPr>
                      <w:rFonts w:ascii="Arial" w:cs="Arial" w:eastAsia="Arial" w:hAnsi="Arial"/>
                      <w:sz w:val="22"/>
                      <w:szCs w:val="22"/>
                    </w:rPr>
                    <w:t xml:space="preserve"> of an identical pizza.</w:t>
                  </w:r>
                </w:p>
                <w:p>
                  <w:pPr>
                    <w:spacing w:after="30" w:before="0" w:line="250"/>
                  </w:pPr>
                  <w:r>
                    <w:rPr>
                      <w:rFonts w:ascii="Arial" w:cs="Arial" w:eastAsia="Arial" w:hAnsi="Arial"/>
                      <w:sz w:val="22"/>
                      <w:szCs w:val="22"/>
                    </w:rPr>
                    <w:t xml:space="preserve">Who eats </w:t>
                  </w:r>
                  <w:r>
                    <w:rPr>
                      <w:rFonts w:ascii="Arial" w:cs="Arial" w:eastAsia="Arial" w:hAnsi="Arial"/>
                      <w:b/>
                      <w:bCs/>
                      <w:sz w:val="22"/>
                      <w:szCs w:val="22"/>
                      <w:shd w:fill="FFF3A3" w:color="auto" w:val="clear"/>
                    </w:rPr>
                    <w:t xml:space="preserve">more</w:t>
                  </w:r>
                  <w:r>
                    <w:rPr>
                      <w:rFonts w:ascii="Arial" w:cs="Arial" w:eastAsia="Arial" w:hAnsi="Arial"/>
                      <w:sz w:val="22"/>
                      <w:szCs w:val="22"/>
                    </w:rPr>
                    <w:t xml:space="preserve"> pizza? Explain how you know.</w:t>
                  </w:r>
                </w:p>
                <w:p>
                  <w:pPr>
                    <w:spacing w:after="40" w:before="0" w:line="250"/>
                  </w:pPr>
                  <w:r>
                    <w:rPr>
                      <w:rFonts w:ascii="Arial" w:cs="Arial" w:eastAsia="Arial" w:hAnsi="Arial"/>
                      <w:b/>
                      <w:bCs/>
                      <w:color w:val="C00000"/>
                      <w:sz w:val="22"/>
                      <w:szCs w:val="22"/>
                    </w:rPr>
                    <w:t xml:space="preserve">Neither. They eat the same amount. </w:t>
                  </w: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16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20</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both fractions. Are they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a fraction. I simplify to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w:t>
                  </w:r>
                  <w:r>
                    <w:rPr>
                      <w:rFonts w:ascii="Arial" w:cs="Arial" w:eastAsia="Arial" w:hAnsi="Arial"/>
                      <w:sz w:val="22"/>
                      <w:szCs w:val="22"/>
                    </w:rPr>
                    <w:t xml:space="preserve">. My numerator and my denominator </w:t>
                  </w:r>
                  <w:r>
                    <w:rPr>
                      <w:rFonts w:ascii="Arial" w:cs="Arial" w:eastAsia="Arial" w:hAnsi="Arial"/>
                      <w:b/>
                      <w:bCs/>
                      <w:sz w:val="22"/>
                      <w:szCs w:val="22"/>
                      <w:shd w:fill="FFF3A3" w:color="auto" w:val="clear"/>
                    </w:rPr>
                    <w:t xml:space="preserve">add up to 54</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What fraction am I?</w:t>
                  </w:r>
                </w:p>
                <w:p>
                  <w:pPr>
                    <w:spacing w:after="50" w:line="250"/>
                  </w:pPr>
                  <w:r>
                    <w:rPr>
                      <w:rFonts w:ascii="Arial" w:cs="Arial" w:eastAsia="Arial" w:hAnsi="Arial"/>
                      <w:b/>
                      <w:bCs/>
                      <w:color w:val="C00000"/>
                      <w:sz w:val="30"/>
                      <w:szCs w:val="30"/>
                      <w:vertAlign w:val="superscript"/>
                    </w:rPr>
                    <w:t xml:space="preserve">12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Fractions that simplify to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7</w:t>
                  </w:r>
                  <w:r>
                    <w:rPr>
                      <w:rFonts w:ascii="Arial" w:cs="Arial" w:eastAsia="Arial" w:hAnsi="Arial"/>
                      <w:color w:val="14532D"/>
                      <w:sz w:val="20"/>
                      <w:szCs w:val="20"/>
                    </w:rPr>
                    <w:t xml:space="preserve"> look like </w:t>
                  </w:r>
                  <w:r>
                    <w:rPr>
                      <w:rFonts w:ascii="Arial" w:cs="Arial" w:eastAsia="Arial" w:hAnsi="Arial"/>
                      <w:color w:val="14532D"/>
                      <w:sz w:val="28"/>
                      <w:szCs w:val="28"/>
                      <w:vertAlign w:val="superscript"/>
                    </w:rPr>
                    <w:t xml:space="preserve">4</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14</w:t>
                  </w:r>
                  <w:r>
                    <w:rPr>
                      <w:rFonts w:ascii="Arial" w:cs="Arial" w:eastAsia="Arial" w:hAnsi="Arial"/>
                      <w:color w:val="14532D"/>
                      <w:sz w:val="20"/>
                      <w:szCs w:val="20"/>
                    </w:rPr>
                    <w:t xml:space="preserve">, </w:t>
                  </w:r>
                  <w:r>
                    <w:rPr>
                      <w:rFonts w:ascii="Arial" w:cs="Arial" w:eastAsia="Arial" w:hAnsi="Arial"/>
                      <w:color w:val="14532D"/>
                      <w:sz w:val="28"/>
                      <w:szCs w:val="28"/>
                      <w:vertAlign w:val="superscript"/>
                    </w:rPr>
                    <w:t xml:space="preserve">6</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21</w:t>
                  </w:r>
                  <w:r>
                    <w:rPr>
                      <w:rFonts w:ascii="Arial" w:cs="Arial" w:eastAsia="Arial" w:hAnsi="Arial"/>
                      <w:color w:val="14532D"/>
                      <w:sz w:val="20"/>
                      <w:szCs w:val="20"/>
                    </w:rPr>
                    <w:t xml:space="preserve">... Add the top and the bottom of each one.</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f0b15adf5dd8fb17c3e6424301d5ae42dd7f42.png"/><Relationship Id="rId12" Type="http://schemas.openxmlformats.org/officeDocument/2006/relationships/image" Target="media/b00eba7f7ef5fc487caf2acf189830a7a0257e93.png"/><Relationship Id="rId13" Type="http://schemas.openxmlformats.org/officeDocument/2006/relationships/image" Target="media/2c56a1f521be93b998a08a2101bb0535aaa380fe.png"/><Relationship Id="rId14" Type="http://schemas.openxmlformats.org/officeDocument/2006/relationships/image" Target="media/0d743856c86147865c5f570ef245cb6b00c21a3f.png"/><Relationship Id="rId15" Type="http://schemas.openxmlformats.org/officeDocument/2006/relationships/image" Target="media/6bb1ceea234d164e8e5e29a6263ad8ba33e9ed16.png"/><Relationship Id="rId16" Type="http://schemas.openxmlformats.org/officeDocument/2006/relationships/image" Target="media/c242dda3c38bf1423245283d69a85ae660c16af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Equivalent fractions and simplifying - Scaffolded (answer in book)</dc:title>
  <dc:creator>Maths Desk</dc:creator>
  <cp:lastModifiedBy>Un-named</cp:lastModifiedBy>
  <cp:revision>1</cp:revision>
  <dcterms:created xsi:type="dcterms:W3CDTF">2026-10-14T09:37:15.485Z</dcterms:created>
  <dcterms:modified xsi:type="dcterms:W3CDTF">2026-10-14T09:37:15.485Z</dcterms:modified>
</cp:coreProperties>
</file>

<file path=docProps/custom.xml><?xml version="1.0" encoding="utf-8"?>
<Properties xmlns="http://schemas.openxmlformats.org/officeDocument/2006/custom-properties" xmlns:vt="http://schemas.openxmlformats.org/officeDocument/2006/docPropsVTypes"/>
</file>